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6F8" w:rsidRPr="000A1332" w:rsidRDefault="00111225" w:rsidP="00C306F8">
      <w:pPr>
        <w:spacing w:after="0"/>
        <w:jc w:val="center"/>
        <w:rPr>
          <w:rFonts w:ascii="Times New Roman" w:hAnsi="Times New Roman" w:cs="Times New Roman"/>
          <w:b/>
          <w:sz w:val="28"/>
          <w:szCs w:val="28"/>
          <w:lang w:val="ky-KG"/>
        </w:rPr>
      </w:pPr>
      <w:r w:rsidRPr="000A1332">
        <w:rPr>
          <w:rFonts w:ascii="Times New Roman" w:hAnsi="Times New Roman" w:cs="Times New Roman"/>
          <w:b/>
          <w:sz w:val="28"/>
          <w:szCs w:val="28"/>
          <w:lang w:val="ky-KG"/>
        </w:rPr>
        <w:t xml:space="preserve">“Кыргыз Республикасынын Өкмөтүнүн </w:t>
      </w:r>
      <w:r w:rsidR="000A1332">
        <w:rPr>
          <w:rFonts w:ascii="Times New Roman" w:hAnsi="Times New Roman" w:cs="Times New Roman"/>
          <w:b/>
          <w:sz w:val="28"/>
          <w:szCs w:val="28"/>
          <w:lang w:val="ky-KG"/>
        </w:rPr>
        <w:br/>
      </w:r>
      <w:r w:rsidRPr="000A1332">
        <w:rPr>
          <w:rFonts w:ascii="Times New Roman" w:hAnsi="Times New Roman" w:cs="Times New Roman"/>
          <w:b/>
          <w:sz w:val="28"/>
          <w:szCs w:val="28"/>
          <w:lang w:val="ky-KG"/>
        </w:rPr>
        <w:t xml:space="preserve">2015-жылдын 28-декабрындагы № 885 “Кыргыз Респубикасынын аймагында кооптуу калдыктар менен иштөө тартибин бекитүү </w:t>
      </w:r>
      <w:r w:rsidR="000A1332">
        <w:rPr>
          <w:rFonts w:ascii="Times New Roman" w:hAnsi="Times New Roman" w:cs="Times New Roman"/>
          <w:b/>
          <w:sz w:val="28"/>
          <w:szCs w:val="28"/>
          <w:lang w:val="ky-KG"/>
        </w:rPr>
        <w:br/>
      </w:r>
      <w:r w:rsidRPr="000A1332">
        <w:rPr>
          <w:rFonts w:ascii="Times New Roman" w:hAnsi="Times New Roman" w:cs="Times New Roman"/>
          <w:b/>
          <w:sz w:val="28"/>
          <w:szCs w:val="28"/>
          <w:lang w:val="ky-KG"/>
        </w:rPr>
        <w:t xml:space="preserve">жөнүндө” токтомуна өзгөртүүлөрдү киргизүү тууралуу” </w:t>
      </w:r>
      <w:r w:rsidR="000A1332">
        <w:rPr>
          <w:rFonts w:ascii="Times New Roman" w:hAnsi="Times New Roman" w:cs="Times New Roman"/>
          <w:b/>
          <w:sz w:val="28"/>
          <w:szCs w:val="28"/>
          <w:lang w:val="ky-KG"/>
        </w:rPr>
        <w:br/>
      </w:r>
      <w:r w:rsidRPr="000A1332">
        <w:rPr>
          <w:rFonts w:ascii="Times New Roman" w:hAnsi="Times New Roman" w:cs="Times New Roman"/>
          <w:b/>
          <w:sz w:val="28"/>
          <w:szCs w:val="28"/>
          <w:lang w:val="ky-KG"/>
        </w:rPr>
        <w:t xml:space="preserve">Кыргыз Республикасынын Өкмөтүнүн токтомунун долбооруна </w:t>
      </w:r>
      <w:r w:rsidRPr="000A1332">
        <w:rPr>
          <w:rFonts w:ascii="Times New Roman" w:hAnsi="Times New Roman" w:cs="Times New Roman"/>
          <w:b/>
          <w:sz w:val="28"/>
          <w:szCs w:val="28"/>
          <w:lang w:val="ky-KG"/>
        </w:rPr>
        <w:br/>
        <w:t>негиздеме-маалымкат</w:t>
      </w:r>
    </w:p>
    <w:p w:rsidR="00D73FE5" w:rsidRPr="000A1332" w:rsidRDefault="00D73FE5" w:rsidP="00D73FE5">
      <w:pPr>
        <w:spacing w:after="0" w:line="240" w:lineRule="auto"/>
        <w:ind w:left="284" w:right="282"/>
        <w:jc w:val="center"/>
        <w:rPr>
          <w:rFonts w:ascii="Times New Roman" w:hAnsi="Times New Roman" w:cs="Times New Roman"/>
          <w:b/>
          <w:sz w:val="28"/>
          <w:szCs w:val="28"/>
          <w:lang w:val="ky-KG"/>
        </w:rPr>
      </w:pPr>
    </w:p>
    <w:p w:rsidR="00D73FE5" w:rsidRPr="000A1332" w:rsidRDefault="00111225" w:rsidP="00C81A64">
      <w:pPr>
        <w:pStyle w:val="a5"/>
        <w:numPr>
          <w:ilvl w:val="0"/>
          <w:numId w:val="1"/>
        </w:numPr>
        <w:ind w:left="0" w:firstLine="709"/>
        <w:jc w:val="both"/>
        <w:rPr>
          <w:b/>
          <w:sz w:val="28"/>
          <w:szCs w:val="28"/>
          <w:lang w:val="ky-KG"/>
        </w:rPr>
      </w:pPr>
      <w:r w:rsidRPr="000A1332">
        <w:rPr>
          <w:b/>
          <w:sz w:val="28"/>
          <w:szCs w:val="28"/>
          <w:lang w:val="ky-KG"/>
        </w:rPr>
        <w:t>Максаты жана милдети</w:t>
      </w:r>
    </w:p>
    <w:p w:rsidR="00111225" w:rsidRPr="000A1332" w:rsidRDefault="00111225" w:rsidP="00915A14">
      <w:pPr>
        <w:pStyle w:val="tkTekst"/>
        <w:spacing w:after="0" w:line="240" w:lineRule="auto"/>
        <w:ind w:right="141" w:firstLine="709"/>
        <w:rPr>
          <w:rFonts w:ascii="Times New Roman" w:hAnsi="Times New Roman" w:cs="Times New Roman"/>
          <w:sz w:val="28"/>
          <w:szCs w:val="28"/>
          <w:lang w:val="ky-KG"/>
        </w:rPr>
      </w:pPr>
      <w:r w:rsidRPr="000A1332">
        <w:rPr>
          <w:rFonts w:ascii="Times New Roman" w:hAnsi="Times New Roman" w:cs="Times New Roman"/>
          <w:sz w:val="28"/>
          <w:szCs w:val="28"/>
          <w:lang w:val="ky-KG"/>
        </w:rPr>
        <w:t xml:space="preserve">Ушул токтомдун долбоору сымаптуу калдыктарды коопсуз башкаруу системасын өркүндөтүү, сымаптуу калдыктарды чогултуу жана кайра иштетүүнүн финансы ресурстары менен камсыздалган механизмин түзүү аркылуу айлана-чөйрөгө жана калктын ден соолугуна кооптуу калдыктардын тийгизген таасирин мүмкүн болушунча азайтуу үчүн, ошондой эле Кыргыз Республикасынын “Кыргыз Республикасынын айрым мыйзам актыларына (Салыктык эмес кирешелер жөнүндө Кыргыз Республикасынын кодексине, "Өндүрүш жана керектөө калдыктары жөнүндө" Кыргыз Республикасынын Мыйзамына) өзгөртүүлөрдү киргизүү тууралуу” 2019-жылдын 12-апрелиндеги № 47 Мыйзамынын 3-беренесин </w:t>
      </w:r>
      <w:r w:rsidR="00CB3F7F" w:rsidRPr="000A1332">
        <w:rPr>
          <w:rFonts w:ascii="Times New Roman" w:hAnsi="Times New Roman" w:cs="Times New Roman"/>
          <w:sz w:val="28"/>
          <w:szCs w:val="28"/>
          <w:lang w:val="ky-KG"/>
        </w:rPr>
        <w:t>жүзөгө ашыруу</w:t>
      </w:r>
      <w:r w:rsidRPr="000A1332">
        <w:rPr>
          <w:rFonts w:ascii="Times New Roman" w:hAnsi="Times New Roman" w:cs="Times New Roman"/>
          <w:sz w:val="28"/>
          <w:szCs w:val="28"/>
          <w:lang w:val="ky-KG"/>
        </w:rPr>
        <w:t xml:space="preserve"> максатында иштелип чыккан.</w:t>
      </w:r>
    </w:p>
    <w:p w:rsidR="00270894" w:rsidRPr="000A1332" w:rsidRDefault="00270894" w:rsidP="00D73FE5">
      <w:pPr>
        <w:autoSpaceDE w:val="0"/>
        <w:autoSpaceDN w:val="0"/>
        <w:adjustRightInd w:val="0"/>
        <w:spacing w:after="0" w:line="240" w:lineRule="auto"/>
        <w:ind w:firstLine="851"/>
        <w:jc w:val="both"/>
        <w:rPr>
          <w:rFonts w:ascii="Times New Roman" w:hAnsi="Times New Roman" w:cs="Times New Roman"/>
          <w:b/>
          <w:sz w:val="28"/>
          <w:szCs w:val="28"/>
          <w:lang w:val="ky-KG"/>
        </w:rPr>
      </w:pPr>
    </w:p>
    <w:p w:rsidR="00D73FE5" w:rsidRPr="000A1332" w:rsidRDefault="000A1332" w:rsidP="00C81A64">
      <w:pPr>
        <w:pStyle w:val="a5"/>
        <w:numPr>
          <w:ilvl w:val="0"/>
          <w:numId w:val="1"/>
        </w:numPr>
        <w:autoSpaceDE w:val="0"/>
        <w:autoSpaceDN w:val="0"/>
        <w:adjustRightInd w:val="0"/>
        <w:ind w:hanging="219"/>
        <w:jc w:val="both"/>
        <w:rPr>
          <w:b/>
          <w:sz w:val="28"/>
          <w:szCs w:val="28"/>
          <w:lang w:val="ky-KG"/>
        </w:rPr>
      </w:pPr>
      <w:r>
        <w:rPr>
          <w:b/>
          <w:sz w:val="28"/>
          <w:szCs w:val="28"/>
          <w:lang w:val="ky-KG"/>
        </w:rPr>
        <w:t>Баяндоо бөлүгү</w:t>
      </w:r>
    </w:p>
    <w:p w:rsidR="00EB65F9" w:rsidRPr="000A1332" w:rsidRDefault="00EB65F9" w:rsidP="00EB65F9">
      <w:pPr>
        <w:pStyle w:val="a5"/>
        <w:autoSpaceDE w:val="0"/>
        <w:autoSpaceDN w:val="0"/>
        <w:adjustRightInd w:val="0"/>
        <w:ind w:left="928"/>
        <w:jc w:val="both"/>
        <w:rPr>
          <w:b/>
          <w:sz w:val="28"/>
          <w:szCs w:val="28"/>
          <w:lang w:val="ky-KG"/>
        </w:rPr>
      </w:pPr>
    </w:p>
    <w:p w:rsidR="00CB3F7F" w:rsidRPr="000A1332" w:rsidRDefault="00CB3F7F" w:rsidP="0012609C">
      <w:pPr>
        <w:spacing w:after="0" w:line="240" w:lineRule="auto"/>
        <w:ind w:firstLine="709"/>
        <w:jc w:val="both"/>
        <w:rPr>
          <w:rFonts w:ascii="Times New Roman" w:hAnsi="Times New Roman" w:cs="Times New Roman"/>
          <w:color w:val="141414"/>
          <w:sz w:val="28"/>
          <w:szCs w:val="28"/>
          <w:shd w:val="clear" w:color="auto" w:fill="FFFFFF"/>
          <w:lang w:val="ky-KG"/>
        </w:rPr>
      </w:pPr>
      <w:r w:rsidRPr="000A1332">
        <w:rPr>
          <w:rFonts w:ascii="Times New Roman" w:hAnsi="Times New Roman" w:cs="Times New Roman"/>
          <w:color w:val="141414"/>
          <w:sz w:val="28"/>
          <w:szCs w:val="28"/>
          <w:shd w:val="clear" w:color="auto" w:fill="FFFFFF"/>
          <w:lang w:val="ky-KG"/>
        </w:rPr>
        <w:t xml:space="preserve">Сымаптуу калдыктар </w:t>
      </w:r>
      <w:r w:rsidR="00B2799D" w:rsidRPr="000A1332">
        <w:rPr>
          <w:rFonts w:ascii="Times New Roman" w:hAnsi="Times New Roman" w:cs="Times New Roman"/>
          <w:color w:val="141414"/>
          <w:sz w:val="28"/>
          <w:szCs w:val="28"/>
          <w:shd w:val="clear" w:color="auto" w:fill="FFFFFF"/>
          <w:lang w:val="ky-KG"/>
        </w:rPr>
        <w:t>айлана-чөйрөнү булгоонун кооптуу булагы болуп саналат жана алар адамдын ден соолугуна олуттуу зыян келтириши ыктымал. Бүгүнкү күндө сымаптуу калдыктарды зыянсыздандыруу проблемасы кыйла актуалдуу болуп саналат, анткени сымаптуу калдыктарды кайра иштетүү жана зыянсыздандыруу боюнча чыгымдарды төлөө биздин республикабызда регламенттелген эмес, ал эми нурлануунун энергия үнөмдөчү булактарын,  термометрлерди жана башка сымап камтыган жабдууларды сатуу баардык жерлерде эч кандай эсепке албастан жана чектөөлөрсүз жүргүзүлөт.</w:t>
      </w:r>
    </w:p>
    <w:p w:rsidR="00B2799D" w:rsidRPr="000A1332" w:rsidRDefault="00B2799D" w:rsidP="00331AB3">
      <w:pPr>
        <w:spacing w:after="0" w:line="240" w:lineRule="auto"/>
        <w:ind w:firstLine="709"/>
        <w:jc w:val="both"/>
        <w:rPr>
          <w:rFonts w:ascii="Times New Roman" w:hAnsi="Times New Roman" w:cs="Times New Roman"/>
          <w:color w:val="141414"/>
          <w:sz w:val="28"/>
          <w:szCs w:val="28"/>
          <w:shd w:val="clear" w:color="auto" w:fill="FFFFFF"/>
          <w:lang w:val="ky-KG"/>
        </w:rPr>
      </w:pPr>
      <w:r w:rsidRPr="000A1332">
        <w:rPr>
          <w:rFonts w:ascii="Times New Roman" w:hAnsi="Times New Roman" w:cs="Times New Roman"/>
          <w:color w:val="141414"/>
          <w:sz w:val="28"/>
          <w:szCs w:val="28"/>
          <w:shd w:val="clear" w:color="auto" w:fill="FFFFFF"/>
          <w:lang w:val="ky-KG"/>
        </w:rPr>
        <w:t xml:space="preserve">Ушуга байланыштуу сымаптуу калдыктарды чогултуу жана кайра иштетүүнүн финансы </w:t>
      </w:r>
      <w:r w:rsidRPr="000A1332">
        <w:rPr>
          <w:rFonts w:ascii="Times New Roman" w:eastAsia="Times New Roman" w:hAnsi="Times New Roman" w:cs="Times New Roman"/>
          <w:color w:val="141414"/>
          <w:sz w:val="28"/>
          <w:szCs w:val="28"/>
          <w:shd w:val="clear" w:color="auto" w:fill="FFFFFF"/>
          <w:lang w:val="ky-KG" w:eastAsia="ru-RU"/>
        </w:rPr>
        <w:t>ресурс</w:t>
      </w:r>
      <w:r w:rsidRPr="000A1332">
        <w:rPr>
          <w:rFonts w:ascii="Times New Roman" w:hAnsi="Times New Roman" w:cs="Times New Roman"/>
          <w:color w:val="141414"/>
          <w:sz w:val="28"/>
          <w:szCs w:val="28"/>
          <w:shd w:val="clear" w:color="auto" w:fill="FFFFFF"/>
          <w:lang w:val="ky-KG"/>
        </w:rPr>
        <w:t>тары менен камсыздалган механизмин түзүү максатында Кыргыз Республикасынын Мыйзамына ылайык сымаптуу буюмдар өзүнүн керектөө сапаттарын жоготкондон кийин кайра иштетүүгө тийиш болгон сымаптуу буюмдардын өндүрүүчүлөрүнө жана импорттоочуларына утилизациялык жыйым киргизилген. Өз учурунда утилизациялык жыйым алууну камсыздоо сымапты колдонуу циклинин баардык стадияларында: сымап камтыган товарлардан баштап сымаптуу калдыктарга чейин</w:t>
      </w:r>
      <w:r w:rsidR="00331AB3" w:rsidRPr="000A1332">
        <w:rPr>
          <w:rFonts w:ascii="Times New Roman" w:hAnsi="Times New Roman" w:cs="Times New Roman"/>
          <w:color w:val="141414"/>
          <w:sz w:val="28"/>
          <w:szCs w:val="28"/>
          <w:shd w:val="clear" w:color="auto" w:fill="FFFFFF"/>
          <w:lang w:val="ky-KG"/>
        </w:rPr>
        <w:t>, сымап камтыган товарларды пайдалануу процессин регламенттөөдөн баштап сымаптуу калдыктарды пайдалануу тартибин белгилөөгө чейин сымапты пайдаланууну башкаруу чөйрөсүндө кошумча талаптарды киргизүү, анын ичинде аларды өз-өзүнчө чогултуу жана коопсуз кайра иштетүү проблемаларын чечүү зарыл болуп саналат.</w:t>
      </w:r>
    </w:p>
    <w:p w:rsidR="00331AB3" w:rsidRPr="000A1332" w:rsidRDefault="00331AB3" w:rsidP="00C87A03">
      <w:pPr>
        <w:spacing w:after="0" w:line="240" w:lineRule="auto"/>
        <w:ind w:firstLine="709"/>
        <w:jc w:val="both"/>
        <w:rPr>
          <w:rFonts w:ascii="Times New Roman" w:hAnsi="Times New Roman" w:cs="Times New Roman"/>
          <w:sz w:val="28"/>
          <w:szCs w:val="28"/>
          <w:lang w:val="ky-KG"/>
        </w:rPr>
      </w:pPr>
      <w:r w:rsidRPr="000A1332">
        <w:rPr>
          <w:rFonts w:ascii="Times New Roman" w:hAnsi="Times New Roman" w:cs="Times New Roman"/>
          <w:sz w:val="28"/>
          <w:szCs w:val="28"/>
          <w:lang w:val="ky-KG"/>
        </w:rPr>
        <w:lastRenderedPageBreak/>
        <w:t>Жогоруда айтылгандарды эске алуу менен сымаптуу калдыктарды зыянсыздандырууга жана кайра иштетүүгө өбөлгө түзүүчү экономикалык механизмдин платформасын түзүү үчүн токтомдун долбоору менен Кыргыз Республикасынын Өкмөтүнүн 2015-жылдын 28-декабрындагы № 885 токтому менен бекитилген Кыргыз Респубикасынын аймагында кооптуу калдыктар менен иштөө тартибине өзгөртүүлөрдү жана толуктоолорду киргизүү каралган.</w:t>
      </w:r>
    </w:p>
    <w:p w:rsidR="00331AB3" w:rsidRPr="000A1332" w:rsidRDefault="00791C53" w:rsidP="0012609C">
      <w:pPr>
        <w:spacing w:after="0" w:line="240" w:lineRule="auto"/>
        <w:ind w:firstLine="709"/>
        <w:jc w:val="both"/>
        <w:rPr>
          <w:rFonts w:ascii="Times New Roman" w:hAnsi="Times New Roman" w:cs="Times New Roman"/>
          <w:sz w:val="28"/>
          <w:szCs w:val="28"/>
          <w:lang w:val="ky-KG"/>
        </w:rPr>
      </w:pPr>
      <w:r w:rsidRPr="000A1332">
        <w:rPr>
          <w:rFonts w:ascii="Times New Roman" w:hAnsi="Times New Roman" w:cs="Times New Roman"/>
          <w:sz w:val="28"/>
          <w:szCs w:val="28"/>
          <w:lang w:val="ky-KG"/>
        </w:rPr>
        <w:t xml:space="preserve">Керектөөнүн сымаптуу калдыктарын өз-өзүнчө чогултуу жана кийин сыянсыздандыруу принцибинде атайын ишканаларда дүйнөнүн алдынкы ишканаларында калдыктарды пайдалануунун тиешелүү системалары түзүлгөн жана ишке киргизилген. Мындай чараларга ылайык электротехникалык жана электрондук жабдуулардын, анын ичинде сымап камтыган чырактын өндүрүүчүлөрү, сатуучулары жана импорттоочулары тиешелүү калдыктарды өз-өзүнчө чогултууга, кайрадан пайдаланууга, кайра иштетүүгө же </w:t>
      </w:r>
      <w:r w:rsidR="00375098" w:rsidRPr="000A1332">
        <w:rPr>
          <w:rFonts w:ascii="Times New Roman" w:hAnsi="Times New Roman" w:cs="Times New Roman"/>
          <w:sz w:val="28"/>
          <w:szCs w:val="28"/>
          <w:lang w:val="ky-KG"/>
        </w:rPr>
        <w:t>утилизациялоого милдеттүү болушат.</w:t>
      </w:r>
    </w:p>
    <w:p w:rsidR="00375098" w:rsidRPr="000A1332" w:rsidRDefault="00EA2DA0" w:rsidP="0012609C">
      <w:pPr>
        <w:spacing w:after="0" w:line="240" w:lineRule="auto"/>
        <w:ind w:firstLine="709"/>
        <w:jc w:val="both"/>
        <w:rPr>
          <w:rFonts w:ascii="Times New Roman" w:hAnsi="Times New Roman" w:cs="Times New Roman"/>
          <w:sz w:val="28"/>
          <w:szCs w:val="28"/>
          <w:lang w:val="ky-KG"/>
        </w:rPr>
      </w:pPr>
      <w:r w:rsidRPr="000A1332">
        <w:rPr>
          <w:rFonts w:ascii="Times New Roman" w:hAnsi="Times New Roman" w:cs="Times New Roman"/>
          <w:sz w:val="28"/>
          <w:szCs w:val="28"/>
          <w:lang w:val="ky-KG"/>
        </w:rPr>
        <w:t xml:space="preserve">Сымаптуу калдыктарды өз-өзүнчө чогултуу жана андан кийин зыянсыздандыруунун ушул эле принциби Кыргыз Республикасынын Жогорку Кеңешинин 1996-жылдын 18-январындагы № 304-1 токтому менен ратификацияланган </w:t>
      </w:r>
      <w:r w:rsidR="00F54AB7" w:rsidRPr="000A1332">
        <w:rPr>
          <w:rFonts w:ascii="Times New Roman" w:hAnsi="Times New Roman" w:cs="Times New Roman"/>
          <w:sz w:val="28"/>
          <w:szCs w:val="28"/>
          <w:lang w:val="ky-KG"/>
        </w:rPr>
        <w:t>кооптуу калдыктарды трансчекаралык ташууну жана аларды жок кылууну контролдоо жөнүндө Базель конвенциясына ылайык белгиленет.</w:t>
      </w:r>
    </w:p>
    <w:p w:rsidR="0012609C" w:rsidRPr="000A1332" w:rsidRDefault="006223D3" w:rsidP="006223D3">
      <w:pPr>
        <w:spacing w:after="0" w:line="240" w:lineRule="auto"/>
        <w:ind w:firstLine="709"/>
        <w:jc w:val="both"/>
        <w:rPr>
          <w:rFonts w:ascii="Times New Roman" w:hAnsi="Times New Roman" w:cs="Times New Roman"/>
          <w:sz w:val="28"/>
          <w:szCs w:val="28"/>
          <w:lang w:val="ky-KG"/>
        </w:rPr>
      </w:pPr>
      <w:r w:rsidRPr="000A1332">
        <w:rPr>
          <w:rFonts w:ascii="Times New Roman" w:hAnsi="Times New Roman" w:cs="Times New Roman"/>
          <w:sz w:val="28"/>
          <w:szCs w:val="28"/>
          <w:lang w:val="ky-KG"/>
        </w:rPr>
        <w:t>Экологиялык кооптуу калдыктарды кайра иштетүүгө атайын салыктык эмес жыйымды киргизүү жана келип түшкөн каражаттарды экологиялык таза технологияларды иштеп чыгууга жана киргизүүгө колдоо көрсөтүүгө, анын ичинде Кыргыз Республикасында калдыктарды чогултуу жана кайра иштетүү инфраструктарсын түзүүгө багыттоо өлкөнү “жашыл экономика” принцибине өткөрүү талабы менен байланышкан. Бул калдыктардын санын кыскартуу, бюджетти толуктоо, ченемдик укуктук шарттарды эл аралык ченемдерге шайкеш келтирүү, энергияны жана ресурстарды керектөөнү азайтуу үчүн маанилүү болуп саналат</w:t>
      </w:r>
      <w:r w:rsidR="0012609C" w:rsidRPr="000A1332">
        <w:rPr>
          <w:rFonts w:ascii="Times New Roman" w:hAnsi="Times New Roman" w:cs="Times New Roman"/>
          <w:sz w:val="28"/>
          <w:szCs w:val="28"/>
          <w:lang w:val="ky-KG"/>
        </w:rPr>
        <w:t>.</w:t>
      </w:r>
    </w:p>
    <w:p w:rsidR="0012609C" w:rsidRPr="000A1332" w:rsidRDefault="006223D3" w:rsidP="006223D3">
      <w:pPr>
        <w:spacing w:after="0" w:line="240" w:lineRule="auto"/>
        <w:ind w:firstLine="709"/>
        <w:jc w:val="both"/>
        <w:rPr>
          <w:rFonts w:ascii="Times New Roman" w:hAnsi="Times New Roman" w:cs="Times New Roman"/>
          <w:sz w:val="28"/>
          <w:szCs w:val="28"/>
          <w:lang w:val="ky-KG"/>
        </w:rPr>
      </w:pPr>
      <w:r w:rsidRPr="000A1332">
        <w:rPr>
          <w:rFonts w:ascii="Times New Roman" w:hAnsi="Times New Roman" w:cs="Times New Roman"/>
          <w:sz w:val="28"/>
          <w:szCs w:val="28"/>
          <w:lang w:val="ky-KG"/>
        </w:rPr>
        <w:t>Сымаптуу калдыктарды кайра иштетүүнүн натыйжасында төмөнкүдөй айрым проблемаларды чечүүгө жөндөм түзөт</w:t>
      </w:r>
      <w:r w:rsidR="0012609C" w:rsidRPr="000A1332">
        <w:rPr>
          <w:rFonts w:ascii="Times New Roman" w:hAnsi="Times New Roman" w:cs="Times New Roman"/>
          <w:sz w:val="28"/>
          <w:szCs w:val="28"/>
          <w:lang w:val="ky-KG"/>
        </w:rPr>
        <w:t xml:space="preserve">: </w:t>
      </w:r>
    </w:p>
    <w:p w:rsidR="0012609C" w:rsidRPr="000A1332" w:rsidRDefault="006223D3" w:rsidP="00E727B6">
      <w:pPr>
        <w:pStyle w:val="a5"/>
        <w:numPr>
          <w:ilvl w:val="0"/>
          <w:numId w:val="2"/>
        </w:numPr>
        <w:ind w:left="0" w:firstLine="709"/>
        <w:jc w:val="both"/>
        <w:rPr>
          <w:sz w:val="28"/>
          <w:szCs w:val="28"/>
          <w:lang w:val="ky-KG"/>
        </w:rPr>
      </w:pPr>
      <w:r w:rsidRPr="000A1332">
        <w:rPr>
          <w:sz w:val="28"/>
          <w:szCs w:val="28"/>
          <w:lang w:val="ky-KG"/>
        </w:rPr>
        <w:t>өлкөдөгү экологиялык кырдаалды жакшыртууга</w:t>
      </w:r>
      <w:r w:rsidR="0012609C" w:rsidRPr="000A1332">
        <w:rPr>
          <w:sz w:val="28"/>
          <w:szCs w:val="28"/>
          <w:lang w:val="ky-KG"/>
        </w:rPr>
        <w:t>;</w:t>
      </w:r>
    </w:p>
    <w:p w:rsidR="0012609C" w:rsidRPr="000A1332" w:rsidRDefault="006223D3" w:rsidP="006223D3">
      <w:pPr>
        <w:pStyle w:val="a5"/>
        <w:numPr>
          <w:ilvl w:val="0"/>
          <w:numId w:val="2"/>
        </w:numPr>
        <w:ind w:left="0" w:firstLine="709"/>
        <w:jc w:val="both"/>
        <w:rPr>
          <w:sz w:val="28"/>
          <w:szCs w:val="28"/>
          <w:lang w:val="ky-KG"/>
        </w:rPr>
      </w:pPr>
      <w:r w:rsidRPr="000A1332">
        <w:rPr>
          <w:sz w:val="28"/>
          <w:szCs w:val="28"/>
          <w:lang w:val="ky-KG"/>
        </w:rPr>
        <w:t>баалуу утилди кайра иштетүүнүн эсебинен жаратылыш ресурстарын керектөөнү азайтуу;</w:t>
      </w:r>
    </w:p>
    <w:p w:rsidR="0012609C" w:rsidRPr="000A1332" w:rsidRDefault="006223D3" w:rsidP="00A548B1">
      <w:pPr>
        <w:pStyle w:val="a5"/>
        <w:numPr>
          <w:ilvl w:val="0"/>
          <w:numId w:val="2"/>
        </w:numPr>
        <w:ind w:left="0" w:firstLine="709"/>
        <w:jc w:val="both"/>
        <w:rPr>
          <w:sz w:val="28"/>
          <w:szCs w:val="28"/>
          <w:lang w:val="ky-KG"/>
        </w:rPr>
      </w:pPr>
      <w:r w:rsidRPr="000A1332">
        <w:rPr>
          <w:sz w:val="28"/>
          <w:szCs w:val="28"/>
          <w:lang w:val="ky-KG"/>
        </w:rPr>
        <w:t xml:space="preserve">ишканаларда жана </w:t>
      </w:r>
      <w:r w:rsidR="005D7C5D" w:rsidRPr="000A1332">
        <w:rPr>
          <w:sz w:val="28"/>
          <w:szCs w:val="28"/>
          <w:lang w:val="ky-KG"/>
        </w:rPr>
        <w:t>айлана-чөйрөдө кооптуу калдыктарды</w:t>
      </w:r>
      <w:r w:rsidR="00A548B1" w:rsidRPr="000A1332">
        <w:rPr>
          <w:sz w:val="28"/>
          <w:szCs w:val="28"/>
          <w:lang w:val="ky-KG"/>
        </w:rPr>
        <w:t>н топтолуш</w:t>
      </w:r>
      <w:r w:rsidR="005D7C5D" w:rsidRPr="000A1332">
        <w:rPr>
          <w:sz w:val="28"/>
          <w:szCs w:val="28"/>
          <w:lang w:val="ky-KG"/>
        </w:rPr>
        <w:t>ун алдын алуу</w:t>
      </w:r>
      <w:r w:rsidR="0012609C" w:rsidRPr="000A1332">
        <w:rPr>
          <w:sz w:val="28"/>
          <w:szCs w:val="28"/>
          <w:lang w:val="ky-KG"/>
        </w:rPr>
        <w:t>.</w:t>
      </w:r>
    </w:p>
    <w:p w:rsidR="00A548B1" w:rsidRPr="000A1332" w:rsidRDefault="00A548B1" w:rsidP="00E727B6">
      <w:pPr>
        <w:spacing w:after="0" w:line="240" w:lineRule="auto"/>
        <w:ind w:firstLine="709"/>
        <w:jc w:val="both"/>
        <w:rPr>
          <w:rFonts w:ascii="Times New Roman" w:hAnsi="Times New Roman" w:cs="Times New Roman"/>
          <w:sz w:val="28"/>
          <w:szCs w:val="28"/>
          <w:lang w:val="ky-KG"/>
        </w:rPr>
      </w:pPr>
      <w:r w:rsidRPr="000A1332">
        <w:rPr>
          <w:rFonts w:ascii="Times New Roman" w:hAnsi="Times New Roman" w:cs="Times New Roman"/>
          <w:sz w:val="28"/>
          <w:szCs w:val="28"/>
          <w:lang w:val="ky-KG"/>
        </w:rPr>
        <w:t>Мамлекеттик бюджетке кооптуу сымаптуу калдыктарды кайра иштетүү үчүн кошумча максаттуу каражаттар келип түшөт.</w:t>
      </w:r>
    </w:p>
    <w:p w:rsidR="00D6520A" w:rsidRPr="000A1332" w:rsidRDefault="00A548B1" w:rsidP="00A548B1">
      <w:pPr>
        <w:spacing w:after="0" w:line="240" w:lineRule="auto"/>
        <w:ind w:firstLine="709"/>
        <w:jc w:val="both"/>
        <w:rPr>
          <w:rFonts w:ascii="Times New Roman" w:hAnsi="Times New Roman" w:cs="Times New Roman"/>
          <w:b/>
          <w:sz w:val="28"/>
          <w:szCs w:val="28"/>
          <w:lang w:val="ky-KG"/>
        </w:rPr>
      </w:pPr>
      <w:r w:rsidRPr="000A1332">
        <w:rPr>
          <w:rFonts w:ascii="Times New Roman" w:hAnsi="Times New Roman" w:cs="Times New Roman"/>
          <w:sz w:val="28"/>
          <w:szCs w:val="28"/>
          <w:lang w:val="ky-KG"/>
        </w:rPr>
        <w:t>Токтомдун ушул буйругу менен сымаптуу калдыктарды зыянсыздандырууга жана кайра иштетүүгө өбөлгө түзүү үчүн экономикалык механизм иштелип чыккан. Утилизациялык жыйымдын экономикалык негизделген ставкаларын аныктоо жана салыктык эмес кирешелерди алуу үчүн тиешелүү мамлекеттик органдар тарабынан кошумча жумуштарды аткаруу зарыл</w:t>
      </w:r>
      <w:r w:rsidR="00D6520A" w:rsidRPr="000A1332">
        <w:rPr>
          <w:rFonts w:ascii="Times New Roman" w:hAnsi="Times New Roman" w:cs="Times New Roman"/>
          <w:sz w:val="28"/>
          <w:szCs w:val="28"/>
          <w:lang w:val="ky-KG"/>
        </w:rPr>
        <w:t>.</w:t>
      </w:r>
    </w:p>
    <w:p w:rsidR="00F04337" w:rsidRPr="000A1332" w:rsidRDefault="00A548B1" w:rsidP="00F04337">
      <w:pPr>
        <w:ind w:firstLine="708"/>
        <w:jc w:val="both"/>
        <w:rPr>
          <w:rFonts w:ascii="Times New Roman" w:eastAsia="Times New Roman" w:hAnsi="Times New Roman" w:cs="Times New Roman"/>
          <w:color w:val="000000"/>
          <w:sz w:val="28"/>
          <w:szCs w:val="28"/>
          <w:lang w:val="ky-KG" w:eastAsia="ru-RU"/>
        </w:rPr>
      </w:pPr>
      <w:r w:rsidRPr="000A1332">
        <w:rPr>
          <w:rFonts w:ascii="Times New Roman" w:hAnsi="Times New Roman" w:cs="Times New Roman"/>
          <w:sz w:val="28"/>
          <w:szCs w:val="28"/>
          <w:lang w:val="ky-KG"/>
        </w:rPr>
        <w:lastRenderedPageBreak/>
        <w:t xml:space="preserve">Ушуга байланыштуу токтомдун долбоорунун 2-пунктуна ылайык кызыкдар органдарга </w:t>
      </w:r>
      <w:r w:rsidRPr="000A1332">
        <w:rPr>
          <w:rFonts w:ascii="Times New Roman" w:eastAsia="Times New Roman" w:hAnsi="Times New Roman" w:cs="Times New Roman"/>
          <w:color w:val="000000"/>
          <w:sz w:val="28"/>
          <w:szCs w:val="28"/>
          <w:lang w:val="ky-KG" w:eastAsia="ru-RU"/>
        </w:rPr>
        <w:t>сымаптуу калдыктарды кайра иштетүүгө утилизациялык жыйым алуунун тартибин, анын өлчөмүн (ставкасын) эсептөөнүн жана келип түшкөн кирешелерди сымаптуу калдыктарды тапшырган калкка жана сымаптуу калдыктарды чогулткан жана кайра иштеткен уюмдарга компенсациялык төлөмдөрдү берүүгө багытталган иш-чараларга бөлүштүрүүнүн методикасын иштеп чыгуу тапшырмасы берилүүдө</w:t>
      </w:r>
      <w:r w:rsidR="00F04337" w:rsidRPr="000A1332">
        <w:rPr>
          <w:rFonts w:ascii="Times New Roman" w:eastAsia="Times New Roman" w:hAnsi="Times New Roman" w:cs="Times New Roman"/>
          <w:color w:val="000000"/>
          <w:sz w:val="28"/>
          <w:szCs w:val="28"/>
          <w:lang w:val="ky-KG" w:eastAsia="ru-RU"/>
        </w:rPr>
        <w:t>.</w:t>
      </w:r>
    </w:p>
    <w:p w:rsidR="00D73FE5" w:rsidRPr="000A1332" w:rsidRDefault="00981647" w:rsidP="00981647">
      <w:pPr>
        <w:pStyle w:val="a5"/>
        <w:numPr>
          <w:ilvl w:val="0"/>
          <w:numId w:val="1"/>
        </w:numPr>
        <w:ind w:left="0" w:firstLine="709"/>
        <w:jc w:val="both"/>
        <w:rPr>
          <w:b/>
          <w:sz w:val="28"/>
          <w:szCs w:val="28"/>
          <w:lang w:val="ky-KG"/>
        </w:rPr>
      </w:pPr>
      <w:r w:rsidRPr="000A1332">
        <w:rPr>
          <w:b/>
          <w:sz w:val="28"/>
          <w:szCs w:val="28"/>
          <w:lang w:val="ky-KG"/>
        </w:rPr>
        <w:t>Мүмкүн болуучу социалдык, экономикалык, укуктук, укук коргоочулук, гендердик, экологиялык, коррупциялык кесепеттерди болжолдоо</w:t>
      </w:r>
    </w:p>
    <w:p w:rsidR="00CC1F42" w:rsidRPr="000A1332" w:rsidRDefault="00981647" w:rsidP="00981647">
      <w:pPr>
        <w:spacing w:after="0" w:line="240" w:lineRule="auto"/>
        <w:ind w:firstLine="709"/>
        <w:jc w:val="both"/>
        <w:rPr>
          <w:rFonts w:ascii="Times New Roman" w:hAnsi="Times New Roman" w:cs="Times New Roman"/>
          <w:sz w:val="28"/>
          <w:szCs w:val="28"/>
          <w:lang w:val="ky-KG"/>
        </w:rPr>
      </w:pPr>
      <w:r w:rsidRPr="000A1332">
        <w:rPr>
          <w:rFonts w:ascii="Times New Roman" w:hAnsi="Times New Roman" w:cs="Times New Roman"/>
          <w:sz w:val="28"/>
          <w:szCs w:val="28"/>
          <w:lang w:val="ky-KG"/>
        </w:rPr>
        <w:t xml:space="preserve">Токтомду кабыл алуу контролдоочу органдардын санын жана бюджеттик каржылоону көбөйтүүгө, </w:t>
      </w:r>
      <w:r w:rsidRPr="000A1332">
        <w:rPr>
          <w:rFonts w:ascii="Times New Roman" w:eastAsia="Times New Roman" w:hAnsi="Times New Roman" w:cs="Times New Roman"/>
          <w:sz w:val="28"/>
          <w:szCs w:val="28"/>
          <w:lang w:val="ky-KG" w:eastAsia="ru-RU"/>
        </w:rPr>
        <w:t>социалдык, экономикалык, укуктук, укук коргоочулук, гендердик, экологиялык, коррупциялык кесепеттерге алып келбейт</w:t>
      </w:r>
      <w:r w:rsidR="00CC1F42" w:rsidRPr="000A1332">
        <w:rPr>
          <w:rFonts w:ascii="Times New Roman" w:hAnsi="Times New Roman" w:cs="Times New Roman"/>
          <w:sz w:val="28"/>
          <w:szCs w:val="28"/>
          <w:lang w:val="ky-KG"/>
        </w:rPr>
        <w:t>.</w:t>
      </w:r>
    </w:p>
    <w:p w:rsidR="00D73FE5" w:rsidRPr="000A1332" w:rsidRDefault="00D73FE5" w:rsidP="00CC1F42">
      <w:pPr>
        <w:spacing w:after="0" w:line="240" w:lineRule="auto"/>
        <w:ind w:firstLine="708"/>
        <w:jc w:val="both"/>
        <w:rPr>
          <w:rFonts w:ascii="Times New Roman" w:hAnsi="Times New Roman" w:cs="Times New Roman"/>
          <w:sz w:val="28"/>
          <w:szCs w:val="28"/>
          <w:lang w:val="ky-KG"/>
        </w:rPr>
      </w:pPr>
    </w:p>
    <w:p w:rsidR="00D73FE5" w:rsidRPr="000A1332" w:rsidRDefault="00981647" w:rsidP="00D73FE5">
      <w:pPr>
        <w:pStyle w:val="a5"/>
        <w:numPr>
          <w:ilvl w:val="0"/>
          <w:numId w:val="1"/>
        </w:numPr>
        <w:jc w:val="both"/>
        <w:rPr>
          <w:b/>
          <w:sz w:val="28"/>
          <w:szCs w:val="28"/>
          <w:lang w:val="ky-KG"/>
        </w:rPr>
      </w:pPr>
      <w:r w:rsidRPr="000A1332">
        <w:rPr>
          <w:b/>
          <w:sz w:val="28"/>
          <w:szCs w:val="28"/>
          <w:lang w:val="ky-KG"/>
        </w:rPr>
        <w:t>Коомдук талкуулоонун жыйынтыктары жөнүндө маалымат</w:t>
      </w:r>
    </w:p>
    <w:p w:rsidR="00D73FE5" w:rsidRPr="000A1332" w:rsidRDefault="00981647" w:rsidP="00981647">
      <w:pPr>
        <w:spacing w:after="0" w:line="240" w:lineRule="auto"/>
        <w:ind w:firstLine="900"/>
        <w:jc w:val="both"/>
        <w:rPr>
          <w:rFonts w:ascii="Times New Roman" w:hAnsi="Times New Roman" w:cs="Times New Roman"/>
          <w:sz w:val="28"/>
          <w:szCs w:val="28"/>
          <w:lang w:val="ky-KG"/>
        </w:rPr>
      </w:pPr>
      <w:r w:rsidRPr="000A1332">
        <w:rPr>
          <w:rFonts w:ascii="Times New Roman" w:hAnsi="Times New Roman" w:cs="Times New Roman"/>
          <w:sz w:val="28"/>
          <w:szCs w:val="28"/>
          <w:lang w:val="ky-KG"/>
        </w:rPr>
        <w:t>Токтомдун сунушталган долбоору коомдук талкуулоо жүргүзүү максатында Кыргыз Республикасынын Өкмөтүнүн расмий сайтында жайгаштырылууда</w:t>
      </w:r>
      <w:r w:rsidR="00AE435C" w:rsidRPr="000A1332">
        <w:rPr>
          <w:rFonts w:ascii="Times New Roman" w:hAnsi="Times New Roman" w:cs="Times New Roman"/>
          <w:sz w:val="28"/>
          <w:szCs w:val="28"/>
          <w:lang w:val="ky-KG"/>
        </w:rPr>
        <w:t xml:space="preserve"> - </w:t>
      </w:r>
      <w:hyperlink r:id="rId5" w:history="1">
        <w:r w:rsidR="00AE435C" w:rsidRPr="000A1332">
          <w:rPr>
            <w:rStyle w:val="a6"/>
            <w:rFonts w:ascii="Times New Roman" w:hAnsi="Times New Roman" w:cs="Times New Roman"/>
            <w:sz w:val="28"/>
            <w:szCs w:val="28"/>
            <w:lang w:val="ky-KG"/>
          </w:rPr>
          <w:t>www.gov.kg</w:t>
        </w:r>
      </w:hyperlink>
      <w:r w:rsidR="00D73FE5" w:rsidRPr="000A1332">
        <w:rPr>
          <w:rFonts w:ascii="Times New Roman" w:hAnsi="Times New Roman" w:cs="Times New Roman"/>
          <w:sz w:val="28"/>
          <w:szCs w:val="28"/>
          <w:lang w:val="ky-KG"/>
        </w:rPr>
        <w:t>.</w:t>
      </w:r>
    </w:p>
    <w:p w:rsidR="00D73FE5" w:rsidRPr="000A1332" w:rsidRDefault="00D73FE5" w:rsidP="00D73FE5">
      <w:pPr>
        <w:spacing w:after="0" w:line="240" w:lineRule="auto"/>
        <w:ind w:firstLine="709"/>
        <w:jc w:val="both"/>
        <w:rPr>
          <w:rFonts w:ascii="Times New Roman" w:hAnsi="Times New Roman" w:cs="Times New Roman"/>
          <w:sz w:val="28"/>
          <w:szCs w:val="28"/>
          <w:lang w:val="ky-KG"/>
        </w:rPr>
      </w:pPr>
    </w:p>
    <w:p w:rsidR="00D73FE5" w:rsidRPr="000A1332" w:rsidRDefault="00981647" w:rsidP="00D73FE5">
      <w:pPr>
        <w:pStyle w:val="a5"/>
        <w:numPr>
          <w:ilvl w:val="0"/>
          <w:numId w:val="1"/>
        </w:numPr>
        <w:jc w:val="both"/>
        <w:rPr>
          <w:b/>
          <w:sz w:val="28"/>
          <w:szCs w:val="28"/>
          <w:lang w:val="ky-KG"/>
        </w:rPr>
      </w:pPr>
      <w:r w:rsidRPr="000A1332">
        <w:rPr>
          <w:b/>
          <w:sz w:val="28"/>
          <w:szCs w:val="28"/>
          <w:lang w:val="ky-KG"/>
        </w:rPr>
        <w:t>Долбоордун мыйзамдарга шайкештигин талдоо</w:t>
      </w:r>
    </w:p>
    <w:p w:rsidR="00CC1F42" w:rsidRPr="000A1332" w:rsidRDefault="00981647" w:rsidP="00981647">
      <w:pPr>
        <w:spacing w:after="0" w:line="240" w:lineRule="auto"/>
        <w:ind w:firstLine="708"/>
        <w:jc w:val="both"/>
        <w:rPr>
          <w:rFonts w:ascii="Times New Roman" w:hAnsi="Times New Roman" w:cs="Times New Roman"/>
          <w:sz w:val="28"/>
          <w:szCs w:val="28"/>
          <w:lang w:val="ky-KG"/>
        </w:rPr>
      </w:pPr>
      <w:r w:rsidRPr="000A1332">
        <w:rPr>
          <w:rFonts w:ascii="Times New Roman" w:eastAsia="Times New Roman" w:hAnsi="Times New Roman" w:cs="Times New Roman"/>
          <w:sz w:val="28"/>
          <w:szCs w:val="28"/>
          <w:lang w:val="ky-KG" w:eastAsia="ru-RU"/>
        </w:rPr>
        <w:t>Сунушталган долбоор Кыргыз Республикасынын мыйзамдарына каршы келбейт. Токтомго киргизилүүчү өзгөртүүлөр шайкеш келтирүүгө, ошондой эле эсепке алууну жөнгө салууга жөндөм түзөт</w:t>
      </w:r>
      <w:r w:rsidR="00CC1F42" w:rsidRPr="000A1332">
        <w:rPr>
          <w:rFonts w:ascii="Times New Roman" w:hAnsi="Times New Roman" w:cs="Times New Roman"/>
          <w:sz w:val="28"/>
          <w:szCs w:val="28"/>
          <w:lang w:val="ky-KG"/>
        </w:rPr>
        <w:t xml:space="preserve">. </w:t>
      </w:r>
    </w:p>
    <w:p w:rsidR="00D73FE5" w:rsidRPr="000A1332" w:rsidRDefault="00D73FE5" w:rsidP="00CC1F42">
      <w:pPr>
        <w:spacing w:after="0" w:line="240" w:lineRule="auto"/>
        <w:ind w:firstLine="709"/>
        <w:jc w:val="both"/>
        <w:rPr>
          <w:rFonts w:ascii="Times New Roman" w:hAnsi="Times New Roman" w:cs="Times New Roman"/>
          <w:sz w:val="28"/>
          <w:szCs w:val="28"/>
          <w:lang w:val="ky-KG"/>
        </w:rPr>
      </w:pPr>
    </w:p>
    <w:p w:rsidR="00D73FE5" w:rsidRPr="000A1332" w:rsidRDefault="00981647" w:rsidP="00D73FE5">
      <w:pPr>
        <w:pStyle w:val="a5"/>
        <w:numPr>
          <w:ilvl w:val="0"/>
          <w:numId w:val="1"/>
        </w:numPr>
        <w:ind w:hanging="219"/>
        <w:jc w:val="both"/>
        <w:rPr>
          <w:b/>
          <w:sz w:val="28"/>
          <w:szCs w:val="28"/>
          <w:lang w:val="ky-KG"/>
        </w:rPr>
      </w:pPr>
      <w:r w:rsidRPr="000A1332">
        <w:rPr>
          <w:b/>
          <w:sz w:val="28"/>
          <w:szCs w:val="28"/>
          <w:lang w:val="ky-KG"/>
        </w:rPr>
        <w:t>Каржылоо зарылдыгы жана анын булактары жөнүндө маалымат</w:t>
      </w:r>
    </w:p>
    <w:p w:rsidR="00D73FE5" w:rsidRPr="000A1332" w:rsidRDefault="00981647" w:rsidP="00D73FE5">
      <w:pPr>
        <w:spacing w:after="0" w:line="240" w:lineRule="auto"/>
        <w:ind w:firstLine="709"/>
        <w:jc w:val="both"/>
        <w:rPr>
          <w:rFonts w:ascii="Times New Roman" w:hAnsi="Times New Roman" w:cs="Times New Roman"/>
          <w:sz w:val="28"/>
          <w:szCs w:val="28"/>
          <w:lang w:val="ky-KG"/>
        </w:rPr>
      </w:pPr>
      <w:r w:rsidRPr="000A1332">
        <w:rPr>
          <w:rFonts w:ascii="Times New Roman" w:eastAsia="Times New Roman" w:hAnsi="Times New Roman" w:cs="Times New Roman"/>
          <w:sz w:val="28"/>
          <w:szCs w:val="28"/>
          <w:lang w:val="ky-KG" w:eastAsia="ru-RU"/>
        </w:rPr>
        <w:t>Токтомдун долбоорун кабыл алуу республикалык бюджеттин эсебинен кошумча каржылоону талап кылбайт</w:t>
      </w:r>
      <w:r w:rsidR="00D73FE5" w:rsidRPr="000A1332">
        <w:rPr>
          <w:rFonts w:ascii="Times New Roman" w:hAnsi="Times New Roman" w:cs="Times New Roman"/>
          <w:sz w:val="28"/>
          <w:szCs w:val="28"/>
          <w:lang w:val="ky-KG"/>
        </w:rPr>
        <w:t>.</w:t>
      </w:r>
    </w:p>
    <w:p w:rsidR="00D73FE5" w:rsidRPr="000A1332" w:rsidRDefault="00D73FE5" w:rsidP="00D73FE5">
      <w:pPr>
        <w:spacing w:after="0" w:line="240" w:lineRule="auto"/>
        <w:ind w:firstLine="709"/>
        <w:jc w:val="both"/>
        <w:rPr>
          <w:rFonts w:ascii="Times New Roman" w:hAnsi="Times New Roman" w:cs="Times New Roman"/>
          <w:sz w:val="28"/>
          <w:szCs w:val="28"/>
          <w:lang w:val="ky-KG"/>
        </w:rPr>
      </w:pPr>
    </w:p>
    <w:p w:rsidR="00D73FE5" w:rsidRPr="000A1332" w:rsidRDefault="00981647" w:rsidP="00D73FE5">
      <w:pPr>
        <w:pStyle w:val="a5"/>
        <w:numPr>
          <w:ilvl w:val="0"/>
          <w:numId w:val="1"/>
        </w:numPr>
        <w:jc w:val="both"/>
        <w:rPr>
          <w:b/>
          <w:sz w:val="28"/>
          <w:szCs w:val="28"/>
          <w:lang w:val="ky-KG"/>
        </w:rPr>
      </w:pPr>
      <w:r w:rsidRPr="000A1332">
        <w:rPr>
          <w:b/>
          <w:sz w:val="28"/>
          <w:szCs w:val="28"/>
          <w:lang w:val="ky-KG"/>
        </w:rPr>
        <w:t>Жөнгө салуу таасирин талдоо жөнүндө маалымат</w:t>
      </w:r>
    </w:p>
    <w:p w:rsidR="00981647" w:rsidRPr="000A1332" w:rsidRDefault="00981647" w:rsidP="00981647">
      <w:pPr>
        <w:spacing w:after="0" w:line="240" w:lineRule="auto"/>
        <w:ind w:firstLine="567"/>
        <w:jc w:val="both"/>
        <w:rPr>
          <w:rFonts w:ascii="Times New Roman" w:hAnsi="Times New Roman" w:cs="Times New Roman"/>
          <w:sz w:val="28"/>
          <w:szCs w:val="28"/>
          <w:lang w:val="ky-KG"/>
        </w:rPr>
      </w:pPr>
      <w:r w:rsidRPr="000A1332">
        <w:rPr>
          <w:rFonts w:ascii="Times New Roman" w:eastAsia="Times New Roman" w:hAnsi="Times New Roman" w:cs="Times New Roman"/>
          <w:sz w:val="28"/>
          <w:szCs w:val="28"/>
          <w:lang w:val="ky-KG" w:eastAsia="ru-RU"/>
        </w:rPr>
        <w:t xml:space="preserve">Сунушталган токтомдун долбоору </w:t>
      </w:r>
      <w:r w:rsidRPr="000A1332">
        <w:rPr>
          <w:rFonts w:ascii="Times New Roman" w:eastAsia="Times New Roman" w:hAnsi="Times New Roman" w:cs="Times New Roman"/>
          <w:color w:val="000000"/>
          <w:sz w:val="28"/>
          <w:szCs w:val="28"/>
          <w:lang w:val="ky-KG"/>
        </w:rPr>
        <w:t>ж</w:t>
      </w:r>
      <w:r w:rsidRPr="000A1332">
        <w:rPr>
          <w:rFonts w:ascii="Times New Roman" w:eastAsia="Times New Roman" w:hAnsi="Times New Roman" w:cs="Times New Roman"/>
          <w:sz w:val="28"/>
          <w:szCs w:val="28"/>
          <w:lang w:val="ky-KG" w:eastAsia="ru-RU"/>
        </w:rPr>
        <w:t xml:space="preserve">өнгө салуу таасирин талдоону </w:t>
      </w:r>
      <w:r w:rsidRPr="000A1332">
        <w:rPr>
          <w:rFonts w:ascii="Times New Roman" w:eastAsia="Times New Roman" w:hAnsi="Times New Roman" w:cs="Times New Roman"/>
          <w:color w:val="000000"/>
          <w:sz w:val="28"/>
          <w:szCs w:val="28"/>
          <w:lang w:val="ky-KG"/>
        </w:rPr>
        <w:t>талап кылбайт, анткени долбоор “Өндүрүш жана керектөө калдыктары жөнүндө” Кыргыз Республикасынын Мыйзамынын жоболорун жана Кыргыз Республикасынын Салыктык эмес кирешелери жөнүндө кодексин кылдаттык менен регламенттөө үчүн иштелип чыккан, ошондой эле долбоорго ылайык жеке ишкер чөйрөсү үчүн жөнгө салуунун жаңы түрлөрүн киргизүү каралган эмес</w:t>
      </w:r>
      <w:bookmarkStart w:id="0" w:name="_GoBack"/>
      <w:bookmarkEnd w:id="0"/>
    </w:p>
    <w:p w:rsidR="00D73FE5" w:rsidRPr="000A1332" w:rsidRDefault="00816198" w:rsidP="00C76464">
      <w:pPr>
        <w:spacing w:after="0" w:line="240" w:lineRule="auto"/>
        <w:ind w:firstLine="567"/>
        <w:jc w:val="both"/>
        <w:rPr>
          <w:rFonts w:ascii="Times New Roman" w:hAnsi="Times New Roman" w:cs="Times New Roman"/>
          <w:b/>
          <w:sz w:val="28"/>
          <w:szCs w:val="28"/>
          <w:lang w:val="ky-KG"/>
        </w:rPr>
      </w:pPr>
      <w:r w:rsidRPr="000A1332">
        <w:rPr>
          <w:rFonts w:ascii="Times New Roman" w:hAnsi="Times New Roman" w:cs="Times New Roman"/>
          <w:sz w:val="28"/>
          <w:szCs w:val="28"/>
          <w:lang w:val="ky-KG"/>
        </w:rPr>
        <w:t>.</w:t>
      </w:r>
    </w:p>
    <w:p w:rsidR="00C76464" w:rsidRPr="000A1332" w:rsidRDefault="00D73FE5" w:rsidP="00D73FE5">
      <w:pPr>
        <w:spacing w:after="0" w:line="240" w:lineRule="auto"/>
        <w:rPr>
          <w:rFonts w:ascii="Times New Roman" w:hAnsi="Times New Roman" w:cs="Times New Roman"/>
          <w:b/>
          <w:sz w:val="28"/>
          <w:szCs w:val="28"/>
          <w:lang w:val="ky-KG"/>
        </w:rPr>
      </w:pPr>
      <w:r w:rsidRPr="000A1332">
        <w:rPr>
          <w:rFonts w:ascii="Times New Roman" w:hAnsi="Times New Roman" w:cs="Times New Roman"/>
          <w:b/>
          <w:sz w:val="28"/>
          <w:szCs w:val="28"/>
          <w:lang w:val="ky-KG"/>
        </w:rPr>
        <w:t xml:space="preserve">  </w:t>
      </w:r>
    </w:p>
    <w:p w:rsidR="001559A1" w:rsidRPr="000A1332" w:rsidRDefault="001559A1" w:rsidP="00D73FE5">
      <w:pPr>
        <w:spacing w:after="0" w:line="240" w:lineRule="auto"/>
        <w:rPr>
          <w:rFonts w:ascii="Times New Roman" w:hAnsi="Times New Roman" w:cs="Times New Roman"/>
          <w:b/>
          <w:sz w:val="28"/>
          <w:szCs w:val="28"/>
          <w:lang w:val="ky-KG"/>
        </w:rPr>
      </w:pPr>
    </w:p>
    <w:p w:rsidR="00D73FE5" w:rsidRPr="000A1332" w:rsidRDefault="00981647" w:rsidP="00D73FE5">
      <w:pPr>
        <w:spacing w:after="0" w:line="240" w:lineRule="auto"/>
        <w:rPr>
          <w:rFonts w:ascii="Times New Roman" w:hAnsi="Times New Roman" w:cs="Times New Roman"/>
          <w:b/>
          <w:sz w:val="28"/>
          <w:szCs w:val="28"/>
          <w:lang w:val="ky-KG"/>
        </w:rPr>
      </w:pPr>
      <w:r w:rsidRPr="000A1332">
        <w:rPr>
          <w:rFonts w:ascii="Times New Roman" w:hAnsi="Times New Roman" w:cs="Times New Roman"/>
          <w:b/>
          <w:sz w:val="28"/>
          <w:szCs w:val="28"/>
          <w:lang w:val="ky-KG"/>
        </w:rPr>
        <w:t>Д</w:t>
      </w:r>
      <w:r w:rsidR="00D73FE5" w:rsidRPr="000A1332">
        <w:rPr>
          <w:rFonts w:ascii="Times New Roman" w:hAnsi="Times New Roman" w:cs="Times New Roman"/>
          <w:b/>
          <w:sz w:val="28"/>
          <w:szCs w:val="28"/>
          <w:lang w:val="ky-KG"/>
        </w:rPr>
        <w:t>иректор</w:t>
      </w:r>
      <w:r w:rsidRPr="000A1332">
        <w:rPr>
          <w:rFonts w:ascii="Times New Roman" w:hAnsi="Times New Roman" w:cs="Times New Roman"/>
          <w:b/>
          <w:sz w:val="28"/>
          <w:szCs w:val="28"/>
          <w:lang w:val="ky-KG"/>
        </w:rPr>
        <w:t xml:space="preserve">дун милдетин аткаруучу    </w:t>
      </w:r>
      <w:r w:rsidR="00D73FE5" w:rsidRPr="000A1332">
        <w:rPr>
          <w:rFonts w:ascii="Times New Roman" w:hAnsi="Times New Roman" w:cs="Times New Roman"/>
          <w:b/>
          <w:sz w:val="28"/>
          <w:szCs w:val="28"/>
          <w:lang w:val="ky-KG"/>
        </w:rPr>
        <w:t xml:space="preserve">                                          </w:t>
      </w:r>
      <w:r w:rsidR="00700EB4" w:rsidRPr="000A1332">
        <w:rPr>
          <w:rFonts w:ascii="Times New Roman" w:hAnsi="Times New Roman" w:cs="Times New Roman"/>
          <w:b/>
          <w:sz w:val="28"/>
          <w:szCs w:val="28"/>
          <w:lang w:val="ky-KG"/>
        </w:rPr>
        <w:t>Э</w:t>
      </w:r>
      <w:r w:rsidR="00D73FE5" w:rsidRPr="000A1332">
        <w:rPr>
          <w:rFonts w:ascii="Times New Roman" w:hAnsi="Times New Roman" w:cs="Times New Roman"/>
          <w:b/>
          <w:sz w:val="28"/>
          <w:szCs w:val="28"/>
          <w:lang w:val="ky-KG"/>
        </w:rPr>
        <w:t>.</w:t>
      </w:r>
      <w:r w:rsidR="00700EB4" w:rsidRPr="000A1332">
        <w:rPr>
          <w:rFonts w:ascii="Times New Roman" w:hAnsi="Times New Roman" w:cs="Times New Roman"/>
          <w:b/>
          <w:sz w:val="28"/>
          <w:szCs w:val="28"/>
          <w:lang w:val="ky-KG"/>
        </w:rPr>
        <w:t>Шерип</w:t>
      </w:r>
      <w:r w:rsidR="00D73FE5" w:rsidRPr="000A1332">
        <w:rPr>
          <w:rFonts w:ascii="Times New Roman" w:hAnsi="Times New Roman" w:cs="Times New Roman"/>
          <w:b/>
          <w:sz w:val="28"/>
          <w:szCs w:val="28"/>
          <w:lang w:val="ky-KG"/>
        </w:rPr>
        <w:t>ов</w:t>
      </w:r>
    </w:p>
    <w:p w:rsidR="00D73FE5" w:rsidRPr="000A1332" w:rsidRDefault="00D73FE5" w:rsidP="00D73FE5">
      <w:pPr>
        <w:spacing w:after="0"/>
        <w:jc w:val="center"/>
        <w:rPr>
          <w:rFonts w:ascii="Times New Roman" w:hAnsi="Times New Roman" w:cs="Times New Roman"/>
          <w:b/>
          <w:sz w:val="24"/>
          <w:szCs w:val="24"/>
          <w:lang w:val="ky-KG"/>
        </w:rPr>
      </w:pPr>
    </w:p>
    <w:sectPr w:rsidR="00D73FE5" w:rsidRPr="000A1332" w:rsidSect="00D077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657EF"/>
    <w:multiLevelType w:val="hybridMultilevel"/>
    <w:tmpl w:val="A176B5D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8C360D1"/>
    <w:multiLevelType w:val="hybridMultilevel"/>
    <w:tmpl w:val="10CE01DA"/>
    <w:lvl w:ilvl="0" w:tplc="A7B6A31C">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7FCD3336"/>
    <w:multiLevelType w:val="hybridMultilevel"/>
    <w:tmpl w:val="F68E63FC"/>
    <w:lvl w:ilvl="0" w:tplc="83C6D3F4">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E1CC8"/>
    <w:rsid w:val="00002F9F"/>
    <w:rsid w:val="0008245E"/>
    <w:rsid w:val="00096E65"/>
    <w:rsid w:val="000A1332"/>
    <w:rsid w:val="000E1435"/>
    <w:rsid w:val="000F4FC5"/>
    <w:rsid w:val="00111225"/>
    <w:rsid w:val="0012609C"/>
    <w:rsid w:val="001559A1"/>
    <w:rsid w:val="00183F7F"/>
    <w:rsid w:val="001B22F8"/>
    <w:rsid w:val="001D6BE7"/>
    <w:rsid w:val="001E5BD9"/>
    <w:rsid w:val="00235D8D"/>
    <w:rsid w:val="00245E02"/>
    <w:rsid w:val="00270894"/>
    <w:rsid w:val="00275DB7"/>
    <w:rsid w:val="002D0C5C"/>
    <w:rsid w:val="0033190F"/>
    <w:rsid w:val="00331AB3"/>
    <w:rsid w:val="0033764B"/>
    <w:rsid w:val="00375098"/>
    <w:rsid w:val="00392485"/>
    <w:rsid w:val="003C3DE8"/>
    <w:rsid w:val="00477EC8"/>
    <w:rsid w:val="004B4249"/>
    <w:rsid w:val="0051686B"/>
    <w:rsid w:val="00545984"/>
    <w:rsid w:val="00554AC4"/>
    <w:rsid w:val="005B0AA6"/>
    <w:rsid w:val="005B2E12"/>
    <w:rsid w:val="005B6AC4"/>
    <w:rsid w:val="005D7054"/>
    <w:rsid w:val="005D7C5D"/>
    <w:rsid w:val="005E0AE3"/>
    <w:rsid w:val="005F790E"/>
    <w:rsid w:val="00601ABF"/>
    <w:rsid w:val="00601BA0"/>
    <w:rsid w:val="00613E8D"/>
    <w:rsid w:val="00614C06"/>
    <w:rsid w:val="006223D3"/>
    <w:rsid w:val="0062607C"/>
    <w:rsid w:val="00651CAE"/>
    <w:rsid w:val="006A758C"/>
    <w:rsid w:val="006D3A75"/>
    <w:rsid w:val="006E6D92"/>
    <w:rsid w:val="00700EB4"/>
    <w:rsid w:val="00721D10"/>
    <w:rsid w:val="00726068"/>
    <w:rsid w:val="00750C8C"/>
    <w:rsid w:val="00791BAE"/>
    <w:rsid w:val="00791C53"/>
    <w:rsid w:val="007975A5"/>
    <w:rsid w:val="007A3F0F"/>
    <w:rsid w:val="007E1001"/>
    <w:rsid w:val="007F6F42"/>
    <w:rsid w:val="00803BAB"/>
    <w:rsid w:val="00816198"/>
    <w:rsid w:val="0085697B"/>
    <w:rsid w:val="00865325"/>
    <w:rsid w:val="008D5C4F"/>
    <w:rsid w:val="0090708D"/>
    <w:rsid w:val="00915A14"/>
    <w:rsid w:val="00963360"/>
    <w:rsid w:val="009672CF"/>
    <w:rsid w:val="00981647"/>
    <w:rsid w:val="009B0607"/>
    <w:rsid w:val="009F20B8"/>
    <w:rsid w:val="00A12B25"/>
    <w:rsid w:val="00A477D3"/>
    <w:rsid w:val="00A548B1"/>
    <w:rsid w:val="00A55851"/>
    <w:rsid w:val="00A75054"/>
    <w:rsid w:val="00A853C2"/>
    <w:rsid w:val="00AA66E4"/>
    <w:rsid w:val="00AB2EB5"/>
    <w:rsid w:val="00AE435C"/>
    <w:rsid w:val="00B07C6A"/>
    <w:rsid w:val="00B2799D"/>
    <w:rsid w:val="00B47A26"/>
    <w:rsid w:val="00B66E0D"/>
    <w:rsid w:val="00B75708"/>
    <w:rsid w:val="00B85E65"/>
    <w:rsid w:val="00BE351D"/>
    <w:rsid w:val="00C26EE5"/>
    <w:rsid w:val="00C306F8"/>
    <w:rsid w:val="00C54453"/>
    <w:rsid w:val="00C76464"/>
    <w:rsid w:val="00C81A64"/>
    <w:rsid w:val="00C87A03"/>
    <w:rsid w:val="00C97ACE"/>
    <w:rsid w:val="00CB3F7F"/>
    <w:rsid w:val="00CB3F87"/>
    <w:rsid w:val="00CB6373"/>
    <w:rsid w:val="00CC1F42"/>
    <w:rsid w:val="00CD0939"/>
    <w:rsid w:val="00CF7935"/>
    <w:rsid w:val="00D0773D"/>
    <w:rsid w:val="00D31438"/>
    <w:rsid w:val="00D40EBE"/>
    <w:rsid w:val="00D6520A"/>
    <w:rsid w:val="00D70D1D"/>
    <w:rsid w:val="00D73FE5"/>
    <w:rsid w:val="00DB697F"/>
    <w:rsid w:val="00DC71C0"/>
    <w:rsid w:val="00DF55B1"/>
    <w:rsid w:val="00E727B6"/>
    <w:rsid w:val="00E932E9"/>
    <w:rsid w:val="00EA2DA0"/>
    <w:rsid w:val="00EB65F9"/>
    <w:rsid w:val="00EE1CC8"/>
    <w:rsid w:val="00F04337"/>
    <w:rsid w:val="00F37E58"/>
    <w:rsid w:val="00F54AB7"/>
    <w:rsid w:val="00F54E44"/>
    <w:rsid w:val="00F75F94"/>
    <w:rsid w:val="00FE7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3C3D05-F827-4BE1-9EC7-8AA3E02AE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7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248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92485"/>
    <w:rPr>
      <w:rFonts w:ascii="Segoe UI" w:hAnsi="Segoe UI" w:cs="Segoe UI"/>
      <w:sz w:val="18"/>
      <w:szCs w:val="18"/>
    </w:rPr>
  </w:style>
  <w:style w:type="paragraph" w:styleId="a5">
    <w:name w:val="List Paragraph"/>
    <w:basedOn w:val="a"/>
    <w:uiPriority w:val="34"/>
    <w:qFormat/>
    <w:rsid w:val="00D73FE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D73FE5"/>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D73FE5"/>
    <w:pPr>
      <w:spacing w:before="400" w:after="400" w:line="276" w:lineRule="auto"/>
      <w:ind w:left="1134" w:right="1134"/>
      <w:jc w:val="center"/>
    </w:pPr>
    <w:rPr>
      <w:rFonts w:ascii="Arial" w:eastAsia="Times New Roman" w:hAnsi="Arial" w:cs="Arial"/>
      <w:b/>
      <w:bCs/>
      <w:sz w:val="24"/>
      <w:szCs w:val="24"/>
      <w:lang w:eastAsia="ru-RU"/>
    </w:rPr>
  </w:style>
  <w:style w:type="character" w:styleId="a6">
    <w:name w:val="Hyperlink"/>
    <w:basedOn w:val="a0"/>
    <w:uiPriority w:val="99"/>
    <w:unhideWhenUsed/>
    <w:rsid w:val="00AE435C"/>
    <w:rPr>
      <w:color w:val="0000FF"/>
      <w:u w:val="single"/>
    </w:rPr>
  </w:style>
  <w:style w:type="paragraph" w:styleId="a7">
    <w:name w:val="Normal (Web)"/>
    <w:basedOn w:val="a"/>
    <w:uiPriority w:val="99"/>
    <w:semiHidden/>
    <w:unhideWhenUsed/>
    <w:rsid w:val="00126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kvizit">
    <w:name w:val="_Реквизит (tkRekvizit)"/>
    <w:basedOn w:val="a"/>
    <w:rsid w:val="005B6AC4"/>
    <w:pPr>
      <w:spacing w:before="200" w:after="200" w:line="276" w:lineRule="auto"/>
      <w:jc w:val="center"/>
    </w:pPr>
    <w:rPr>
      <w:rFonts w:ascii="Arial" w:eastAsia="Times New Roman" w:hAnsi="Arial" w:cs="Arial"/>
      <w:i/>
      <w:iCs/>
      <w:sz w:val="20"/>
      <w:szCs w:val="20"/>
      <w:lang w:eastAsia="ru-RU"/>
    </w:rPr>
  </w:style>
  <w:style w:type="character" w:styleId="a8">
    <w:name w:val="FollowedHyperlink"/>
    <w:basedOn w:val="a0"/>
    <w:uiPriority w:val="99"/>
    <w:semiHidden/>
    <w:unhideWhenUsed/>
    <w:rsid w:val="00F54A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959909">
      <w:bodyDiv w:val="1"/>
      <w:marLeft w:val="0"/>
      <w:marRight w:val="0"/>
      <w:marTop w:val="0"/>
      <w:marBottom w:val="0"/>
      <w:divBdr>
        <w:top w:val="none" w:sz="0" w:space="0" w:color="auto"/>
        <w:left w:val="none" w:sz="0" w:space="0" w:color="auto"/>
        <w:bottom w:val="none" w:sz="0" w:space="0" w:color="auto"/>
        <w:right w:val="none" w:sz="0" w:space="0" w:color="auto"/>
      </w:divBdr>
    </w:div>
    <w:div w:id="1769808181">
      <w:bodyDiv w:val="1"/>
      <w:marLeft w:val="0"/>
      <w:marRight w:val="0"/>
      <w:marTop w:val="0"/>
      <w:marBottom w:val="0"/>
      <w:divBdr>
        <w:top w:val="none" w:sz="0" w:space="0" w:color="auto"/>
        <w:left w:val="none" w:sz="0" w:space="0" w:color="auto"/>
        <w:bottom w:val="none" w:sz="0" w:space="0" w:color="auto"/>
        <w:right w:val="none" w:sz="0" w:space="0" w:color="auto"/>
      </w:divBdr>
    </w:div>
    <w:div w:id="211327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1</Pages>
  <Words>1018</Words>
  <Characters>5809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Amanaliev Mars</dc:creator>
  <cp:lastModifiedBy>Alik</cp:lastModifiedBy>
  <cp:revision>72</cp:revision>
  <cp:lastPrinted>2019-09-20T07:39:00Z</cp:lastPrinted>
  <dcterms:created xsi:type="dcterms:W3CDTF">2019-10-17T03:51:00Z</dcterms:created>
  <dcterms:modified xsi:type="dcterms:W3CDTF">2019-10-31T11:14:00Z</dcterms:modified>
</cp:coreProperties>
</file>